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556D" w14:textId="77777777" w:rsidR="00BB0799" w:rsidRPr="00985898" w:rsidRDefault="00000000">
      <w:pPr>
        <w:pStyle w:val="Nagwek1"/>
        <w:rPr>
          <w:lang w:val="pl-PL"/>
        </w:rPr>
      </w:pPr>
      <w:r w:rsidRPr="00985898">
        <w:rPr>
          <w:lang w:val="pl-PL"/>
        </w:rPr>
        <w:t xml:space="preserve">✅ </w:t>
      </w:r>
      <w:proofErr w:type="spellStart"/>
      <w:r w:rsidRPr="00985898">
        <w:rPr>
          <w:lang w:val="pl-PL"/>
        </w:rPr>
        <w:t>Checklista</w:t>
      </w:r>
      <w:proofErr w:type="spellEnd"/>
      <w:r w:rsidRPr="00985898">
        <w:rPr>
          <w:lang w:val="pl-PL"/>
        </w:rPr>
        <w:t>: Jak zebrać informacje o swoich zobowiązaniach przed upadłością konsumencką</w:t>
      </w:r>
    </w:p>
    <w:p w14:paraId="36270726" w14:textId="77777777" w:rsidR="00BB0799" w:rsidRPr="00985898" w:rsidRDefault="00000000">
      <w:pPr>
        <w:pStyle w:val="Nagwek2"/>
        <w:rPr>
          <w:lang w:val="pl-PL"/>
        </w:rPr>
      </w:pPr>
      <w:r w:rsidRPr="00985898">
        <w:rPr>
          <w:lang w:val="pl-PL"/>
        </w:rPr>
        <w:t>1. Zidentyfikuj wszystkich wierzycieli:</w:t>
      </w:r>
    </w:p>
    <w:p w14:paraId="1249FA66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📄</w:t>
      </w:r>
      <w:r w:rsidRPr="00985898">
        <w:rPr>
          <w:lang w:val="pl-PL"/>
        </w:rPr>
        <w:t xml:space="preserve"> Sprawdź umowy kredytowe i pożyczkowe.</w:t>
      </w:r>
    </w:p>
    <w:p w14:paraId="3B17DA5F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💳</w:t>
      </w:r>
      <w:r w:rsidRPr="00985898">
        <w:rPr>
          <w:lang w:val="pl-PL"/>
        </w:rPr>
        <w:t xml:space="preserve"> Przejrzyj wyciągi z konta bankowego i karty kredytowe.</w:t>
      </w:r>
    </w:p>
    <w:p w14:paraId="1D2134A6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>• ✉</w:t>
      </w:r>
      <w:r>
        <w:t>️</w:t>
      </w:r>
      <w:r w:rsidRPr="00985898">
        <w:rPr>
          <w:lang w:val="pl-PL"/>
        </w:rPr>
        <w:t xml:space="preserve"> Przejrzyj korespondencję papierową i e-mailową (wezwania do zapłaty, pisma od </w:t>
      </w:r>
      <w:proofErr w:type="spellStart"/>
      <w:r w:rsidRPr="00985898">
        <w:rPr>
          <w:lang w:val="pl-PL"/>
        </w:rPr>
        <w:t>windykatorów</w:t>
      </w:r>
      <w:proofErr w:type="spellEnd"/>
      <w:r w:rsidRPr="00985898">
        <w:rPr>
          <w:lang w:val="pl-PL"/>
        </w:rPr>
        <w:t>).</w:t>
      </w:r>
    </w:p>
    <w:p w14:paraId="1DED7862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📞</w:t>
      </w:r>
      <w:r w:rsidRPr="00985898">
        <w:rPr>
          <w:lang w:val="pl-PL"/>
        </w:rPr>
        <w:t xml:space="preserve"> Zadzwoń do wierzycieli w przypadku braku dokumentów.</w:t>
      </w:r>
    </w:p>
    <w:p w14:paraId="3A30044B" w14:textId="77777777" w:rsidR="00BB0799" w:rsidRPr="00985898" w:rsidRDefault="00000000">
      <w:pPr>
        <w:pStyle w:val="Nagwek2"/>
        <w:rPr>
          <w:lang w:val="pl-PL"/>
        </w:rPr>
      </w:pPr>
      <w:r w:rsidRPr="00985898">
        <w:rPr>
          <w:lang w:val="pl-PL"/>
        </w:rPr>
        <w:t>2. Ustal aktualne saldo zadłużenia:</w:t>
      </w:r>
    </w:p>
    <w:p w14:paraId="5F219007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🔢</w:t>
      </w:r>
      <w:r w:rsidRPr="00985898">
        <w:rPr>
          <w:lang w:val="pl-PL"/>
        </w:rPr>
        <w:t xml:space="preserve"> Zdobądź aktualne zestawienia lub zaświadczenia o saldzie z banków i firm pożyczkowych.</w:t>
      </w:r>
    </w:p>
    <w:p w14:paraId="259F5421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📆</w:t>
      </w:r>
      <w:r w:rsidRPr="00985898">
        <w:rPr>
          <w:lang w:val="pl-PL"/>
        </w:rPr>
        <w:t xml:space="preserve"> Upewnij się, że masz dane na dzień składania wniosku o upadłość.</w:t>
      </w:r>
    </w:p>
    <w:p w14:paraId="6C6B4BEE" w14:textId="77777777" w:rsidR="00BB0799" w:rsidRPr="00985898" w:rsidRDefault="00000000">
      <w:pPr>
        <w:pStyle w:val="Nagwek2"/>
        <w:rPr>
          <w:lang w:val="pl-PL"/>
        </w:rPr>
      </w:pPr>
      <w:r w:rsidRPr="00985898">
        <w:rPr>
          <w:lang w:val="pl-PL"/>
        </w:rPr>
        <w:t>3. Zbierz dane o egzekucjach komorniczych:</w:t>
      </w:r>
    </w:p>
    <w:p w14:paraId="6B4CD069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>• ⚖</w:t>
      </w:r>
      <w:r>
        <w:t>️</w:t>
      </w:r>
      <w:r w:rsidRPr="00985898">
        <w:rPr>
          <w:lang w:val="pl-PL"/>
        </w:rPr>
        <w:t xml:space="preserve"> Skontaktuj się z komornikiem – poproś o wykaz toczących się spraw.</w:t>
      </w:r>
    </w:p>
    <w:p w14:paraId="7CE43C29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📝</w:t>
      </w:r>
      <w:r w:rsidRPr="00985898">
        <w:rPr>
          <w:lang w:val="pl-PL"/>
        </w:rPr>
        <w:t xml:space="preserve"> Zbierz postanowienia sądowe i dokumenty egzekucyjne.</w:t>
      </w:r>
    </w:p>
    <w:p w14:paraId="5AE4E003" w14:textId="77777777" w:rsidR="00BB0799" w:rsidRPr="00985898" w:rsidRDefault="00000000">
      <w:pPr>
        <w:pStyle w:val="Nagwek2"/>
        <w:rPr>
          <w:lang w:val="pl-PL"/>
        </w:rPr>
      </w:pPr>
      <w:r w:rsidRPr="00985898">
        <w:rPr>
          <w:lang w:val="pl-PL"/>
        </w:rPr>
        <w:t>4. Sprawdź swoją historię kredytową:</w:t>
      </w:r>
    </w:p>
    <w:p w14:paraId="1972BB51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🕵️</w:t>
      </w:r>
      <w:r w:rsidRPr="00985898">
        <w:rPr>
          <w:lang w:val="pl-PL"/>
        </w:rPr>
        <w:t>‍♂</w:t>
      </w:r>
      <w:r>
        <w:t>️</w:t>
      </w:r>
      <w:r w:rsidRPr="00985898">
        <w:rPr>
          <w:lang w:val="pl-PL"/>
        </w:rPr>
        <w:t xml:space="preserve"> Pobierz raport z BIK (Biuro Informacji Kredytowej).</w:t>
      </w:r>
    </w:p>
    <w:p w14:paraId="6188DF4D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📊</w:t>
      </w:r>
      <w:r w:rsidRPr="00985898">
        <w:rPr>
          <w:lang w:val="pl-PL"/>
        </w:rPr>
        <w:t xml:space="preserve"> Sprawdź też BIG (np. KRD, ERIF) – mogą zawierać dodatkowe zobowiązania.</w:t>
      </w:r>
    </w:p>
    <w:p w14:paraId="5AEB74BF" w14:textId="77777777" w:rsidR="00BB0799" w:rsidRPr="00985898" w:rsidRDefault="00000000">
      <w:pPr>
        <w:pStyle w:val="Nagwek2"/>
        <w:rPr>
          <w:lang w:val="pl-PL"/>
        </w:rPr>
      </w:pPr>
      <w:r w:rsidRPr="00985898">
        <w:rPr>
          <w:lang w:val="pl-PL"/>
        </w:rPr>
        <w:t>5. Zgromadź dokumenty dotyczące opłat i zaległości:</w:t>
      </w:r>
    </w:p>
    <w:p w14:paraId="15EAB32F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💡</w:t>
      </w:r>
      <w:r w:rsidRPr="00985898">
        <w:rPr>
          <w:lang w:val="pl-PL"/>
        </w:rPr>
        <w:t xml:space="preserve"> Rachunki za prąd, gaz, wodę.</w:t>
      </w:r>
    </w:p>
    <w:p w14:paraId="67E8C5D9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🏠</w:t>
      </w:r>
      <w:r w:rsidRPr="00985898">
        <w:rPr>
          <w:lang w:val="pl-PL"/>
        </w:rPr>
        <w:t xml:space="preserve"> Zaległości czynszowe, opłaty administracyjne.</w:t>
      </w:r>
    </w:p>
    <w:p w14:paraId="67FB0360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📚</w:t>
      </w:r>
      <w:r w:rsidRPr="00985898">
        <w:rPr>
          <w:lang w:val="pl-PL"/>
        </w:rPr>
        <w:t xml:space="preserve"> Zaległości alimentacyjne lub inne zobowiązania sądowe.</w:t>
      </w:r>
    </w:p>
    <w:p w14:paraId="23BD6925" w14:textId="77777777" w:rsidR="00BB0799" w:rsidRPr="00985898" w:rsidRDefault="00000000">
      <w:pPr>
        <w:pStyle w:val="Nagwek2"/>
        <w:rPr>
          <w:lang w:val="pl-PL"/>
        </w:rPr>
      </w:pPr>
      <w:r w:rsidRPr="00985898">
        <w:rPr>
          <w:lang w:val="pl-PL"/>
        </w:rPr>
        <w:t>6. Przygotuj informacje o poręczeniach i gwarancjach:</w:t>
      </w:r>
    </w:p>
    <w:p w14:paraId="3477802B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🧾</w:t>
      </w:r>
      <w:r w:rsidRPr="00985898">
        <w:rPr>
          <w:lang w:val="pl-PL"/>
        </w:rPr>
        <w:t xml:space="preserve"> Czy jesteś poręczycielem cudzych zobowiązań?</w:t>
      </w:r>
    </w:p>
    <w:p w14:paraId="677CAF49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🧷</w:t>
      </w:r>
      <w:r w:rsidRPr="00985898">
        <w:rPr>
          <w:lang w:val="pl-PL"/>
        </w:rPr>
        <w:t xml:space="preserve"> Dołącz odpowiednie dokumenty – banki mogą ich również wymagać.</w:t>
      </w:r>
    </w:p>
    <w:p w14:paraId="355D702B" w14:textId="77777777" w:rsidR="00BB0799" w:rsidRPr="00985898" w:rsidRDefault="00000000">
      <w:pPr>
        <w:pStyle w:val="Nagwek2"/>
        <w:rPr>
          <w:lang w:val="pl-PL"/>
        </w:rPr>
      </w:pPr>
      <w:r w:rsidRPr="00985898">
        <w:rPr>
          <w:lang w:val="pl-PL"/>
        </w:rPr>
        <w:lastRenderedPageBreak/>
        <w:t>7. Sporządź pełen wykaz zobowiązań:</w:t>
      </w:r>
    </w:p>
    <w:p w14:paraId="5CA4E3A2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📋</w:t>
      </w:r>
      <w:r w:rsidRPr="00985898">
        <w:rPr>
          <w:lang w:val="pl-PL"/>
        </w:rPr>
        <w:t xml:space="preserve"> Nazwa wierzyciela, kwota, termin powstania długu, podstawa prawna, zabezpieczenia (jeśli są).</w:t>
      </w:r>
    </w:p>
    <w:p w14:paraId="3CBD98AA" w14:textId="77777777" w:rsidR="00BB0799" w:rsidRPr="00985898" w:rsidRDefault="00000000">
      <w:pPr>
        <w:ind w:left="400"/>
        <w:rPr>
          <w:lang w:val="pl-PL"/>
        </w:rPr>
      </w:pPr>
      <w:r w:rsidRPr="00985898">
        <w:rPr>
          <w:lang w:val="pl-PL"/>
        </w:rPr>
        <w:t xml:space="preserve">• </w:t>
      </w:r>
      <w:r>
        <w:t>📌</w:t>
      </w:r>
      <w:r w:rsidRPr="00985898">
        <w:rPr>
          <w:lang w:val="pl-PL"/>
        </w:rPr>
        <w:t xml:space="preserve"> Warto przygotować tabelę w Excelu lub skorzystać z gotowego szablonu.</w:t>
      </w:r>
    </w:p>
    <w:p w14:paraId="5096914A" w14:textId="65759B50" w:rsidR="00BB0799" w:rsidRPr="00985898" w:rsidRDefault="00BB0799">
      <w:pPr>
        <w:rPr>
          <w:lang w:val="pl-PL"/>
        </w:rPr>
      </w:pPr>
    </w:p>
    <w:sectPr w:rsidR="00BB0799" w:rsidRPr="009858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8009">
    <w:abstractNumId w:val="8"/>
  </w:num>
  <w:num w:numId="2" w16cid:durableId="1905606740">
    <w:abstractNumId w:val="6"/>
  </w:num>
  <w:num w:numId="3" w16cid:durableId="2010131462">
    <w:abstractNumId w:val="5"/>
  </w:num>
  <w:num w:numId="4" w16cid:durableId="688726680">
    <w:abstractNumId w:val="4"/>
  </w:num>
  <w:num w:numId="5" w16cid:durableId="221793011">
    <w:abstractNumId w:val="7"/>
  </w:num>
  <w:num w:numId="6" w16cid:durableId="552549337">
    <w:abstractNumId w:val="3"/>
  </w:num>
  <w:num w:numId="7" w16cid:durableId="2137134558">
    <w:abstractNumId w:val="2"/>
  </w:num>
  <w:num w:numId="8" w16cid:durableId="1903372097">
    <w:abstractNumId w:val="1"/>
  </w:num>
  <w:num w:numId="9" w16cid:durableId="184165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36BB"/>
    <w:rsid w:val="00985898"/>
    <w:rsid w:val="00AA1D8D"/>
    <w:rsid w:val="00B47730"/>
    <w:rsid w:val="00BB0799"/>
    <w:rsid w:val="00CB0664"/>
    <w:rsid w:val="00FC693F"/>
    <w:rsid w:val="00FE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6C5A8"/>
  <w14:defaultImageDpi w14:val="300"/>
  <w15:docId w15:val="{A21436EB-B186-4E1D-94E0-185B257D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Dorota Grudzińska</cp:lastModifiedBy>
  <cp:revision>3</cp:revision>
  <dcterms:created xsi:type="dcterms:W3CDTF">2013-12-23T23:15:00Z</dcterms:created>
  <dcterms:modified xsi:type="dcterms:W3CDTF">2025-07-09T12:24:00Z</dcterms:modified>
  <cp:category/>
</cp:coreProperties>
</file>